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8C" w:rsidRDefault="00C95F8C" w:rsidP="00AF19A5">
      <w:r>
        <w:t xml:space="preserve">                                                      </w:t>
      </w:r>
    </w:p>
    <w:p w:rsidR="00C95F8C" w:rsidRDefault="00C95F8C" w:rsidP="00AF19A5">
      <w:pPr>
        <w:jc w:val="center"/>
        <w:rPr>
          <w:b/>
          <w:sz w:val="28"/>
          <w:szCs w:val="28"/>
        </w:rPr>
      </w:pPr>
      <w:r>
        <w:rPr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C95F8C" w:rsidRDefault="00C95F8C" w:rsidP="00AF1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C95F8C" w:rsidRDefault="00C95F8C" w:rsidP="00AF1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городской   Совет народных депутатов</w:t>
      </w:r>
    </w:p>
    <w:p w:rsidR="00C95F8C" w:rsidRDefault="00C95F8C" w:rsidP="00AF19A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C95F8C" w:rsidRDefault="00C95F8C" w:rsidP="00AF1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C95F8C" w:rsidRDefault="00C95F8C" w:rsidP="00AF19A5">
      <w:pPr>
        <w:jc w:val="center"/>
        <w:rPr>
          <w:b/>
          <w:sz w:val="28"/>
          <w:szCs w:val="28"/>
        </w:rPr>
      </w:pPr>
    </w:p>
    <w:p w:rsidR="00C95F8C" w:rsidRPr="00BF36A6" w:rsidRDefault="00C95F8C" w:rsidP="00AF19A5">
      <w:pPr>
        <w:rPr>
          <w:u w:val="single"/>
        </w:rPr>
      </w:pPr>
      <w:r w:rsidRPr="00BF36A6">
        <w:rPr>
          <w:u w:val="single"/>
        </w:rPr>
        <w:t>От15 июня 2017г.№ 3-1</w:t>
      </w:r>
      <w:r>
        <w:rPr>
          <w:u w:val="single"/>
        </w:rPr>
        <w:t>49</w:t>
      </w:r>
    </w:p>
    <w:p w:rsidR="00C95F8C" w:rsidRDefault="00C95F8C" w:rsidP="007C6921">
      <w:pPr>
        <w:spacing w:line="360" w:lineRule="auto"/>
      </w:pPr>
      <w:r>
        <w:t>243300, г.Унеча, Брянская область</w:t>
      </w:r>
    </w:p>
    <w:p w:rsidR="00C95F8C" w:rsidRDefault="00C95F8C" w:rsidP="00AF19A5">
      <w:pPr>
        <w:jc w:val="both"/>
        <w:rPr>
          <w:sz w:val="28"/>
          <w:szCs w:val="28"/>
        </w:rPr>
      </w:pPr>
      <w:r>
        <w:rPr>
          <w:sz w:val="28"/>
          <w:szCs w:val="28"/>
        </w:rPr>
        <w:t>О земельном налоге</w:t>
      </w:r>
    </w:p>
    <w:p w:rsidR="00C95F8C" w:rsidRDefault="00C95F8C" w:rsidP="00AF19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95F8C" w:rsidRDefault="00C95F8C" w:rsidP="00AF19A5"/>
    <w:p w:rsidR="00C95F8C" w:rsidRDefault="00C95F8C" w:rsidP="001C6C7E">
      <w:pPr>
        <w:jc w:val="both"/>
      </w:pPr>
      <w:r>
        <w:tab/>
      </w:r>
      <w:r>
        <w:rPr>
          <w:sz w:val="28"/>
          <w:szCs w:val="28"/>
        </w:rPr>
        <w:t>В соответствии  с главой 31 «Земельный налог» Налогового кодекса Российской Федерации, статьей 14 Федерального закона от 06.10.2003 г. №131-ФЗ «Об общих принципах организации местного самоуправления в Российской Федерации», и руководствуясь Уставом муниципального</w:t>
      </w:r>
      <w:r>
        <w:t xml:space="preserve"> </w:t>
      </w:r>
      <w:r>
        <w:rPr>
          <w:sz w:val="28"/>
          <w:szCs w:val="28"/>
        </w:rPr>
        <w:t>образования «Унечское городское  поселение»    Унечский городской  Совет народных депутатов</w:t>
      </w:r>
    </w:p>
    <w:p w:rsidR="00C95F8C" w:rsidRDefault="00C95F8C" w:rsidP="001C6C7E">
      <w:pPr>
        <w:jc w:val="both"/>
      </w:pPr>
    </w:p>
    <w:p w:rsidR="00C95F8C" w:rsidRDefault="00C95F8C" w:rsidP="00044218">
      <w:pPr>
        <w:jc w:val="both"/>
        <w:rPr>
          <w:sz w:val="28"/>
        </w:rPr>
      </w:pPr>
      <w:r>
        <w:tab/>
      </w:r>
    </w:p>
    <w:p w:rsidR="00C95F8C" w:rsidRDefault="00C95F8C" w:rsidP="00044218">
      <w:pPr>
        <w:jc w:val="both"/>
        <w:rPr>
          <w:b/>
          <w:bCs/>
          <w:sz w:val="28"/>
        </w:rPr>
      </w:pPr>
      <w:r>
        <w:rPr>
          <w:sz w:val="28"/>
        </w:rPr>
        <w:tab/>
      </w:r>
      <w:r>
        <w:rPr>
          <w:b/>
          <w:bCs/>
          <w:sz w:val="28"/>
        </w:rPr>
        <w:t>РЕШИЛ:</w:t>
      </w:r>
    </w:p>
    <w:p w:rsidR="00C95F8C" w:rsidRDefault="00C95F8C" w:rsidP="00044218">
      <w:pPr>
        <w:jc w:val="both"/>
        <w:rPr>
          <w:sz w:val="28"/>
        </w:rPr>
      </w:pPr>
      <w:r>
        <w:rPr>
          <w:sz w:val="28"/>
        </w:rPr>
        <w:tab/>
        <w:t>1.Ввести земельный налог (далее – налог) на территории муниципального образования «Унечское городское поселение».</w:t>
      </w:r>
    </w:p>
    <w:p w:rsidR="00C95F8C" w:rsidRDefault="00C95F8C" w:rsidP="00044218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C95F8C" w:rsidRPr="005543FE" w:rsidRDefault="00C95F8C" w:rsidP="00044218">
      <w:pPr>
        <w:jc w:val="both"/>
        <w:rPr>
          <w:bCs/>
          <w:sz w:val="28"/>
        </w:rPr>
      </w:pPr>
      <w:r>
        <w:rPr>
          <w:bCs/>
          <w:sz w:val="28"/>
        </w:rPr>
        <w:tab/>
      </w:r>
      <w:r w:rsidRPr="005543FE">
        <w:rPr>
          <w:bCs/>
          <w:sz w:val="28"/>
        </w:rPr>
        <w:t>2. Установить налоговые ставки:</w:t>
      </w:r>
    </w:p>
    <w:p w:rsidR="00C95F8C" w:rsidRDefault="00C95F8C" w:rsidP="00044218">
      <w:pPr>
        <w:jc w:val="both"/>
        <w:rPr>
          <w:sz w:val="28"/>
        </w:rPr>
      </w:pPr>
      <w:r>
        <w:rPr>
          <w:sz w:val="28"/>
        </w:rPr>
        <w:tab/>
        <w:t>2.1. В размере 0,3 процента  в отношении земельных участков:</w:t>
      </w:r>
    </w:p>
    <w:p w:rsidR="00C95F8C" w:rsidRDefault="00C95F8C" w:rsidP="00044218">
      <w:pPr>
        <w:ind w:left="708"/>
        <w:jc w:val="both"/>
        <w:rPr>
          <w:sz w:val="28"/>
        </w:rPr>
      </w:pPr>
      <w:r>
        <w:rPr>
          <w:sz w:val="28"/>
        </w:rPr>
        <w:t>-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C95F8C" w:rsidRDefault="00C95F8C" w:rsidP="00044218">
      <w:pPr>
        <w:numPr>
          <w:ilvl w:val="0"/>
          <w:numId w:val="1"/>
        </w:numPr>
        <w:tabs>
          <w:tab w:val="num" w:pos="720"/>
        </w:tabs>
        <w:ind w:left="720" w:hanging="15"/>
        <w:jc w:val="both"/>
        <w:rPr>
          <w:sz w:val="28"/>
        </w:rPr>
      </w:pPr>
      <w:r>
        <w:rPr>
          <w:sz w:val="28"/>
        </w:rPr>
        <w:t>занятых жилищным фондом и объектами 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C95F8C" w:rsidRDefault="00C95F8C" w:rsidP="00044218">
      <w:pPr>
        <w:numPr>
          <w:ilvl w:val="0"/>
          <w:numId w:val="1"/>
        </w:numPr>
        <w:tabs>
          <w:tab w:val="num" w:pos="720"/>
        </w:tabs>
        <w:ind w:left="720" w:hanging="15"/>
        <w:jc w:val="both"/>
        <w:rPr>
          <w:sz w:val="28"/>
        </w:rPr>
      </w:pPr>
      <w:r>
        <w:rPr>
          <w:sz w:val="28"/>
        </w:rPr>
        <w:t>приобретенных (предоставленных) для личного подсобного хозяйства, садоводства, огородничества или животноводства, а так же дачного хозяйства;</w:t>
      </w:r>
    </w:p>
    <w:p w:rsidR="00C95F8C" w:rsidRPr="005543FE" w:rsidRDefault="00C95F8C" w:rsidP="005543FE">
      <w:pPr>
        <w:numPr>
          <w:ilvl w:val="0"/>
          <w:numId w:val="1"/>
        </w:numPr>
        <w:tabs>
          <w:tab w:val="num" w:pos="720"/>
        </w:tabs>
        <w:ind w:left="720" w:hanging="15"/>
        <w:jc w:val="both"/>
        <w:rPr>
          <w:sz w:val="28"/>
        </w:rPr>
      </w:pPr>
      <w:r>
        <w:rPr>
          <w:sz w:val="28"/>
        </w:rPr>
        <w:t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</w:t>
      </w:r>
      <w:r w:rsidRPr="005543FE">
        <w:rPr>
          <w:sz w:val="28"/>
        </w:rPr>
        <w:t xml:space="preserve"> </w:t>
      </w:r>
    </w:p>
    <w:p w:rsidR="00C95F8C" w:rsidRDefault="00C95F8C" w:rsidP="005543FE">
      <w:pPr>
        <w:jc w:val="both"/>
        <w:rPr>
          <w:sz w:val="28"/>
        </w:rPr>
      </w:pPr>
      <w:r>
        <w:rPr>
          <w:sz w:val="28"/>
        </w:rPr>
        <w:tab/>
        <w:t xml:space="preserve">2.2. </w:t>
      </w:r>
      <w:r w:rsidRPr="00CD3020">
        <w:rPr>
          <w:sz w:val="28"/>
        </w:rPr>
        <w:t>В размере 1,0 процента</w:t>
      </w:r>
      <w:r>
        <w:rPr>
          <w:sz w:val="28"/>
        </w:rPr>
        <w:t xml:space="preserve">  в отношении прочих земельных участков.</w:t>
      </w:r>
    </w:p>
    <w:p w:rsidR="00C95F8C" w:rsidRDefault="00C95F8C" w:rsidP="00044218">
      <w:pPr>
        <w:jc w:val="both"/>
        <w:rPr>
          <w:sz w:val="28"/>
        </w:rPr>
      </w:pPr>
    </w:p>
    <w:p w:rsidR="00C95F8C" w:rsidRDefault="00C95F8C" w:rsidP="00571C7B">
      <w:pPr>
        <w:pStyle w:val="BodyText"/>
        <w:ind w:left="360"/>
      </w:pPr>
      <w:r>
        <w:t xml:space="preserve">    3.Налоговые льготы, основания и порядок их применения. </w:t>
      </w:r>
    </w:p>
    <w:p w:rsidR="00C95F8C" w:rsidRDefault="00C95F8C" w:rsidP="00044218">
      <w:pPr>
        <w:ind w:firstLine="705"/>
        <w:jc w:val="both"/>
        <w:rPr>
          <w:sz w:val="28"/>
        </w:rPr>
      </w:pPr>
      <w:r>
        <w:rPr>
          <w:sz w:val="28"/>
        </w:rPr>
        <w:t>3.1.Освобождаются от налогообложения следующие категории налогоплательщиков:</w:t>
      </w:r>
    </w:p>
    <w:p w:rsidR="00C95F8C" w:rsidRPr="006E4791" w:rsidRDefault="00C95F8C" w:rsidP="00044218">
      <w:pPr>
        <w:jc w:val="both"/>
        <w:rPr>
          <w:sz w:val="28"/>
          <w:szCs w:val="28"/>
        </w:rPr>
      </w:pPr>
      <w:r>
        <w:tab/>
      </w:r>
      <w:r w:rsidRPr="006E4791">
        <w:rPr>
          <w:sz w:val="28"/>
          <w:szCs w:val="28"/>
        </w:rPr>
        <w:t>а)</w:t>
      </w:r>
      <w:r>
        <w:rPr>
          <w:sz w:val="28"/>
          <w:szCs w:val="28"/>
        </w:rPr>
        <w:t>казенные и бюджетные учреждения, финансируемые из средств бюджета Унечского городского поселения.</w:t>
      </w:r>
    </w:p>
    <w:p w:rsidR="00C95F8C" w:rsidRDefault="00C95F8C" w:rsidP="00044218">
      <w:pPr>
        <w:ind w:firstLine="708"/>
        <w:jc w:val="both"/>
        <w:rPr>
          <w:sz w:val="28"/>
        </w:rPr>
      </w:pPr>
      <w:r>
        <w:rPr>
          <w:sz w:val="28"/>
        </w:rPr>
        <w:tab/>
      </w:r>
    </w:p>
    <w:p w:rsidR="00C95F8C" w:rsidRDefault="00C95F8C" w:rsidP="00571C7B">
      <w:pPr>
        <w:pStyle w:val="BodyText"/>
        <w:ind w:left="360"/>
      </w:pPr>
      <w:r>
        <w:tab/>
        <w:t>4.Порядок и сроки уплаты налога.</w:t>
      </w:r>
    </w:p>
    <w:p w:rsidR="00C95F8C" w:rsidRDefault="00C95F8C" w:rsidP="00044218">
      <w:pPr>
        <w:jc w:val="both"/>
        <w:rPr>
          <w:sz w:val="28"/>
        </w:rPr>
      </w:pPr>
      <w:r>
        <w:rPr>
          <w:sz w:val="28"/>
        </w:rPr>
        <w:tab/>
        <w:t>4.1.Налогоплательщики – организации, в отношении земельных участков уплачивают суммы налогов:</w:t>
      </w:r>
    </w:p>
    <w:p w:rsidR="00C95F8C" w:rsidRDefault="00C95F8C" w:rsidP="00044218">
      <w:pPr>
        <w:jc w:val="both"/>
        <w:rPr>
          <w:sz w:val="28"/>
        </w:rPr>
      </w:pPr>
      <w:r>
        <w:rPr>
          <w:sz w:val="28"/>
        </w:rPr>
        <w:tab/>
        <w:t>а) уплата авансовых платежей по налогу – не позднее последнего числа месяца, следующего за истекшим отчетным периодом;</w:t>
      </w:r>
    </w:p>
    <w:p w:rsidR="00C95F8C" w:rsidRDefault="00C95F8C" w:rsidP="00044218">
      <w:pPr>
        <w:jc w:val="both"/>
        <w:rPr>
          <w:sz w:val="28"/>
        </w:rPr>
      </w:pPr>
      <w:r>
        <w:rPr>
          <w:sz w:val="28"/>
        </w:rPr>
        <w:tab/>
        <w:t>б) уплата налога по итогам налогового периода – не позднее 1 февраля года,</w:t>
      </w:r>
      <w:r>
        <w:rPr>
          <w:sz w:val="28"/>
        </w:rPr>
        <w:tab/>
        <w:t>следующего за истекшим налоговым периодом.</w:t>
      </w:r>
    </w:p>
    <w:p w:rsidR="00C95F8C" w:rsidRDefault="00C95F8C" w:rsidP="00A1421F">
      <w:pPr>
        <w:jc w:val="both"/>
        <w:rPr>
          <w:sz w:val="28"/>
        </w:rPr>
      </w:pPr>
      <w:r>
        <w:rPr>
          <w:sz w:val="28"/>
        </w:rPr>
        <w:tab/>
      </w:r>
    </w:p>
    <w:p w:rsidR="00C95F8C" w:rsidRDefault="00C95F8C" w:rsidP="00571C7B">
      <w:pPr>
        <w:jc w:val="both"/>
        <w:rPr>
          <w:sz w:val="28"/>
          <w:szCs w:val="28"/>
        </w:rPr>
      </w:pPr>
      <w:r>
        <w:rPr>
          <w:sz w:val="28"/>
        </w:rPr>
        <w:tab/>
        <w:t xml:space="preserve">5. Признать утратившими силу решение Унечского городского Совета народных депутатов от 19.11.2010г. №2-415 «О земельном налоге» (в редакции решений </w:t>
      </w:r>
      <w:r>
        <w:rPr>
          <w:sz w:val="28"/>
          <w:szCs w:val="28"/>
        </w:rPr>
        <w:t>от 28.11.2012г.№2-538, от  18.10.2013г.№2-588 (в ред. решения от 22.11.2013г. №2-603), от 22.10.2014г.  № 3-25, от 16.10.2015г. №3-67,  от 09.03.2016г. №3-94, от 29.03.2017г.№3-134).</w:t>
      </w:r>
    </w:p>
    <w:p w:rsidR="00C95F8C" w:rsidRDefault="00C95F8C" w:rsidP="00044218">
      <w:pPr>
        <w:jc w:val="both"/>
        <w:rPr>
          <w:sz w:val="28"/>
        </w:rPr>
      </w:pPr>
    </w:p>
    <w:p w:rsidR="00C95F8C" w:rsidRDefault="00C95F8C" w:rsidP="00044218">
      <w:pPr>
        <w:pStyle w:val="BodyText3"/>
      </w:pPr>
      <w:r>
        <w:tab/>
        <w:t>6. Настоящее решение опубликовать в  газете «Унечская газета» и разместить в сети Интернет.</w:t>
      </w:r>
    </w:p>
    <w:p w:rsidR="00C95F8C" w:rsidRDefault="00C95F8C" w:rsidP="00044218">
      <w:pPr>
        <w:pStyle w:val="BodyText3"/>
      </w:pPr>
    </w:p>
    <w:p w:rsidR="00C95F8C" w:rsidRDefault="00C95F8C" w:rsidP="00044218">
      <w:pPr>
        <w:jc w:val="both"/>
        <w:rPr>
          <w:sz w:val="28"/>
        </w:rPr>
      </w:pPr>
      <w:r>
        <w:rPr>
          <w:sz w:val="28"/>
        </w:rPr>
        <w:tab/>
        <w:t>7.Настоящее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C95F8C" w:rsidRDefault="00C95F8C" w:rsidP="00044218">
      <w:pPr>
        <w:jc w:val="both"/>
        <w:rPr>
          <w:sz w:val="28"/>
        </w:rPr>
      </w:pPr>
    </w:p>
    <w:p w:rsidR="00C95F8C" w:rsidRDefault="00C95F8C" w:rsidP="00044218">
      <w:pPr>
        <w:jc w:val="both"/>
        <w:rPr>
          <w:sz w:val="28"/>
        </w:rPr>
      </w:pPr>
    </w:p>
    <w:p w:rsidR="00C95F8C" w:rsidRDefault="00C95F8C" w:rsidP="00044218">
      <w:pPr>
        <w:jc w:val="both"/>
        <w:rPr>
          <w:sz w:val="28"/>
        </w:rPr>
      </w:pPr>
    </w:p>
    <w:p w:rsidR="00C95F8C" w:rsidRDefault="00C95F8C" w:rsidP="00044218">
      <w:pPr>
        <w:jc w:val="both"/>
        <w:rPr>
          <w:sz w:val="28"/>
        </w:rPr>
      </w:pPr>
    </w:p>
    <w:p w:rsidR="00C95F8C" w:rsidRDefault="00C95F8C" w:rsidP="00044218">
      <w:pPr>
        <w:jc w:val="both"/>
        <w:rPr>
          <w:sz w:val="28"/>
        </w:rPr>
      </w:pPr>
    </w:p>
    <w:p w:rsidR="00C95F8C" w:rsidRDefault="00C95F8C" w:rsidP="00571C7B">
      <w:pPr>
        <w:jc w:val="both"/>
        <w:rPr>
          <w:sz w:val="28"/>
        </w:rPr>
      </w:pPr>
      <w:r>
        <w:rPr>
          <w:sz w:val="28"/>
        </w:rPr>
        <w:t xml:space="preserve">Глава города Унеча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А.С.Зайцев</w:t>
      </w:r>
    </w:p>
    <w:p w:rsidR="00C95F8C" w:rsidRDefault="00C95F8C" w:rsidP="00571C7B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</w:p>
    <w:p w:rsidR="00C95F8C" w:rsidRDefault="00C95F8C"/>
    <w:p w:rsidR="00C95F8C" w:rsidRPr="00B10E2D" w:rsidRDefault="00C95F8C" w:rsidP="00B10E2D"/>
    <w:p w:rsidR="00C95F8C" w:rsidRDefault="00C95F8C" w:rsidP="00B10E2D"/>
    <w:p w:rsidR="00C95F8C" w:rsidRDefault="00C95F8C" w:rsidP="00B10E2D"/>
    <w:p w:rsidR="00C95F8C" w:rsidRDefault="00C95F8C" w:rsidP="00B10E2D"/>
    <w:p w:rsidR="00C95F8C" w:rsidRDefault="00C95F8C" w:rsidP="00B10E2D"/>
    <w:p w:rsidR="00C95F8C" w:rsidRDefault="00C95F8C" w:rsidP="00B10E2D"/>
    <w:p w:rsidR="00C95F8C" w:rsidRDefault="00C95F8C" w:rsidP="00B10E2D"/>
    <w:p w:rsidR="00C95F8C" w:rsidRDefault="00C95F8C" w:rsidP="00B10E2D"/>
    <w:p w:rsidR="00C95F8C" w:rsidRDefault="00C95F8C" w:rsidP="00B10E2D"/>
    <w:p w:rsidR="00C95F8C" w:rsidRDefault="00C95F8C" w:rsidP="00B10E2D"/>
    <w:p w:rsidR="00C95F8C" w:rsidRDefault="00C95F8C" w:rsidP="00B10E2D"/>
    <w:p w:rsidR="00C95F8C" w:rsidRDefault="00C95F8C" w:rsidP="00B10E2D"/>
    <w:p w:rsidR="00C95F8C" w:rsidRDefault="00C95F8C" w:rsidP="00B10E2D"/>
    <w:p w:rsidR="00C95F8C" w:rsidRDefault="00C95F8C" w:rsidP="00B10E2D"/>
    <w:sectPr w:rsidR="00C95F8C" w:rsidSect="00724E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/>
      </w:rPr>
    </w:lvl>
  </w:abstractNum>
  <w:abstractNum w:abstractNumId="1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4218"/>
    <w:rsid w:val="00044218"/>
    <w:rsid w:val="00076687"/>
    <w:rsid w:val="001434DB"/>
    <w:rsid w:val="001C6C7E"/>
    <w:rsid w:val="00255DB9"/>
    <w:rsid w:val="002C7578"/>
    <w:rsid w:val="00331449"/>
    <w:rsid w:val="003754C5"/>
    <w:rsid w:val="00451935"/>
    <w:rsid w:val="005543FE"/>
    <w:rsid w:val="00571C7B"/>
    <w:rsid w:val="006E4791"/>
    <w:rsid w:val="00724EBF"/>
    <w:rsid w:val="007452B0"/>
    <w:rsid w:val="00762177"/>
    <w:rsid w:val="007C6921"/>
    <w:rsid w:val="00847E9A"/>
    <w:rsid w:val="00912533"/>
    <w:rsid w:val="0096640E"/>
    <w:rsid w:val="00A0751E"/>
    <w:rsid w:val="00A1421F"/>
    <w:rsid w:val="00AF19A5"/>
    <w:rsid w:val="00AF7D24"/>
    <w:rsid w:val="00B10E2D"/>
    <w:rsid w:val="00B97D28"/>
    <w:rsid w:val="00BE1B33"/>
    <w:rsid w:val="00BF36A6"/>
    <w:rsid w:val="00C45CCE"/>
    <w:rsid w:val="00C51E69"/>
    <w:rsid w:val="00C95F8C"/>
    <w:rsid w:val="00CD3020"/>
    <w:rsid w:val="00E057DB"/>
    <w:rsid w:val="00E24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21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4218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10E2D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421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10E2D"/>
    <w:rPr>
      <w:rFonts w:ascii="Cambria" w:hAnsi="Cambria" w:cs="Times New Roman"/>
      <w:color w:val="365F91"/>
      <w:sz w:val="26"/>
      <w:szCs w:val="26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044218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44218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044218"/>
    <w:pPr>
      <w:ind w:left="705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44218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044218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44218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A142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E1B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1B3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99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460</Words>
  <Characters>2628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</dc:title>
  <dc:subject/>
  <dc:creator>Доронина Наталья Петровна</dc:creator>
  <cp:keywords/>
  <dc:description/>
  <cp:lastModifiedBy>Бушнева Е.В.</cp:lastModifiedBy>
  <cp:revision>2</cp:revision>
  <cp:lastPrinted>2017-06-15T12:08:00Z</cp:lastPrinted>
  <dcterms:created xsi:type="dcterms:W3CDTF">2017-06-19T11:47:00Z</dcterms:created>
  <dcterms:modified xsi:type="dcterms:W3CDTF">2017-06-19T11:47:00Z</dcterms:modified>
</cp:coreProperties>
</file>